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19A" w:rsidP="00436DBC">
      <w:pPr>
        <w:jc w:val="right"/>
        <w:rPr>
          <w:sz w:val="28"/>
          <w:szCs w:val="28"/>
        </w:rPr>
      </w:pPr>
    </w:p>
    <w:p w:rsidR="000B08BA" w:rsidP="00436DBC">
      <w:pPr>
        <w:jc w:val="right"/>
        <w:rPr>
          <w:sz w:val="28"/>
          <w:szCs w:val="28"/>
        </w:rPr>
      </w:pPr>
      <w:r>
        <w:t>86MS0035-01-2025-000653-76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944BD8">
        <w:rPr>
          <w:sz w:val="28"/>
          <w:szCs w:val="28"/>
        </w:rPr>
        <w:t>2-0331/1802/2025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20 марта 2025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944BD8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</w:t>
      </w: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944BD8">
        <w:rPr>
          <w:sz w:val="28"/>
          <w:szCs w:val="28"/>
        </w:rPr>
        <w:t>ООО МКК "Центрофинанс Групп"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944BD8">
        <w:rPr>
          <w:sz w:val="28"/>
          <w:szCs w:val="28"/>
        </w:rPr>
        <w:t>Зуевой Тамаре Ивановне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944BD8">
        <w:rPr>
          <w:sz w:val="28"/>
          <w:szCs w:val="28"/>
        </w:rPr>
        <w:t>ООО МКК "Центрофинанс Групп"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944BD8">
        <w:rPr>
          <w:sz w:val="28"/>
          <w:szCs w:val="28"/>
        </w:rPr>
        <w:t>Зуевой Тамары Ивановны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1D4E74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944BD8">
        <w:rPr>
          <w:sz w:val="28"/>
          <w:szCs w:val="28"/>
        </w:rPr>
        <w:t>ООО МКК "Центрофинанс Групп"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944BD8">
        <w:rPr>
          <w:sz w:val="28"/>
          <w:szCs w:val="28"/>
        </w:rPr>
        <w:t>2902076410</w:t>
      </w:r>
      <w:r w:rsidR="00532E1D">
        <w:rPr>
          <w:sz w:val="28"/>
          <w:szCs w:val="28"/>
        </w:rPr>
        <w:t xml:space="preserve"> ОГРН </w:t>
      </w:r>
      <w:r w:rsidR="00944BD8">
        <w:rPr>
          <w:sz w:val="28"/>
          <w:szCs w:val="28"/>
        </w:rPr>
        <w:t>1132932001674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 в размере </w:t>
      </w:r>
      <w:r w:rsidR="00944BD8">
        <w:rPr>
          <w:sz w:val="28"/>
          <w:szCs w:val="28"/>
        </w:rPr>
        <w:t>32607,50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944BD8">
        <w:rPr>
          <w:sz w:val="28"/>
          <w:szCs w:val="28"/>
        </w:rPr>
        <w:t xml:space="preserve">4000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36519A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1D4E74"/>
    <w:rsid w:val="00207961"/>
    <w:rsid w:val="00241631"/>
    <w:rsid w:val="002470BE"/>
    <w:rsid w:val="0025772E"/>
    <w:rsid w:val="00275812"/>
    <w:rsid w:val="00294C83"/>
    <w:rsid w:val="002A212B"/>
    <w:rsid w:val="002A71E9"/>
    <w:rsid w:val="002B12F8"/>
    <w:rsid w:val="002B6413"/>
    <w:rsid w:val="002D07E6"/>
    <w:rsid w:val="002D356D"/>
    <w:rsid w:val="002F0943"/>
    <w:rsid w:val="002F6E8A"/>
    <w:rsid w:val="00323AA9"/>
    <w:rsid w:val="0036519A"/>
    <w:rsid w:val="00370417"/>
    <w:rsid w:val="0039796B"/>
    <w:rsid w:val="003C6B41"/>
    <w:rsid w:val="003D11CD"/>
    <w:rsid w:val="003D1EE0"/>
    <w:rsid w:val="003E6913"/>
    <w:rsid w:val="003E771D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304B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44BD8"/>
    <w:rsid w:val="00950EBC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A6541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D79F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54484BE-6535-4020-A8D1-8885DEA6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